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BC0B2B" w:rsidRDefault="005673B3" w:rsidP="00E17270">
      <w:pPr>
        <w:rPr>
          <w:rFonts w:ascii="Book Antiqua" w:hAnsi="Book Antiqua"/>
          <w:b/>
          <w:sz w:val="22"/>
          <w:szCs w:val="22"/>
        </w:rPr>
      </w:pPr>
      <w:r w:rsidRPr="00BC0B2B">
        <w:rPr>
          <w:rFonts w:ascii="Book Antiqua" w:hAnsi="Book Antiqua"/>
          <w:b/>
          <w:sz w:val="22"/>
          <w:szCs w:val="22"/>
        </w:rPr>
        <w:t>KLASA: 003-06/20</w:t>
      </w:r>
      <w:r w:rsidR="001464DB" w:rsidRPr="00BC0B2B">
        <w:rPr>
          <w:rFonts w:ascii="Book Antiqua" w:hAnsi="Book Antiqua"/>
          <w:b/>
          <w:sz w:val="22"/>
          <w:szCs w:val="22"/>
        </w:rPr>
        <w:t>-01/</w:t>
      </w:r>
      <w:r w:rsidR="00BC0B2B" w:rsidRPr="00BC0B2B">
        <w:rPr>
          <w:rFonts w:ascii="Book Antiqua" w:hAnsi="Book Antiqua"/>
          <w:b/>
          <w:sz w:val="22"/>
          <w:szCs w:val="22"/>
        </w:rPr>
        <w:t>3</w:t>
      </w:r>
    </w:p>
    <w:p w:rsidR="00E17270" w:rsidRPr="00BC0B2B" w:rsidRDefault="005673B3" w:rsidP="00E17270">
      <w:pPr>
        <w:rPr>
          <w:rFonts w:ascii="Book Antiqua" w:hAnsi="Book Antiqua"/>
          <w:b/>
          <w:sz w:val="22"/>
          <w:szCs w:val="22"/>
        </w:rPr>
      </w:pPr>
      <w:r w:rsidRPr="00BC0B2B">
        <w:rPr>
          <w:rFonts w:ascii="Book Antiqua" w:hAnsi="Book Antiqua"/>
          <w:b/>
          <w:sz w:val="22"/>
          <w:szCs w:val="22"/>
        </w:rPr>
        <w:t>URBROJ: 2198/01-28-20</w:t>
      </w:r>
      <w:r w:rsidR="00E17270" w:rsidRPr="00BC0B2B">
        <w:rPr>
          <w:rFonts w:ascii="Book Antiqua" w:hAnsi="Book Antiqua"/>
          <w:b/>
          <w:sz w:val="22"/>
          <w:szCs w:val="22"/>
        </w:rPr>
        <w:t>-1</w:t>
      </w:r>
    </w:p>
    <w:p w:rsidR="00E17270" w:rsidRPr="00BC0B2B" w:rsidRDefault="001464DB" w:rsidP="00E17270">
      <w:pPr>
        <w:rPr>
          <w:rFonts w:ascii="Book Antiqua" w:hAnsi="Book Antiqua"/>
          <w:b/>
          <w:sz w:val="22"/>
          <w:szCs w:val="22"/>
        </w:rPr>
      </w:pPr>
      <w:r w:rsidRPr="00BC0B2B">
        <w:rPr>
          <w:rFonts w:ascii="Book Antiqua" w:hAnsi="Book Antiqua"/>
          <w:b/>
          <w:sz w:val="22"/>
          <w:szCs w:val="22"/>
        </w:rPr>
        <w:t>Zadar,</w:t>
      </w:r>
      <w:r w:rsidR="00BC0B2B" w:rsidRPr="00BC0B2B">
        <w:rPr>
          <w:rFonts w:ascii="Book Antiqua" w:hAnsi="Book Antiqua"/>
          <w:b/>
          <w:sz w:val="22"/>
          <w:szCs w:val="22"/>
        </w:rPr>
        <w:t xml:space="preserve"> 12.</w:t>
      </w:r>
      <w:r w:rsidR="00213C54" w:rsidRPr="00BC0B2B">
        <w:rPr>
          <w:rFonts w:ascii="Book Antiqua" w:hAnsi="Book Antiqua"/>
          <w:b/>
          <w:sz w:val="22"/>
          <w:szCs w:val="22"/>
        </w:rPr>
        <w:t xml:space="preserve"> lipnja </w:t>
      </w:r>
      <w:r w:rsidR="005673B3" w:rsidRPr="00BC0B2B">
        <w:rPr>
          <w:rFonts w:ascii="Book Antiqua" w:hAnsi="Book Antiqua"/>
          <w:b/>
          <w:sz w:val="22"/>
          <w:szCs w:val="22"/>
        </w:rPr>
        <w:t>2020</w:t>
      </w:r>
      <w:r w:rsidR="007844E2" w:rsidRPr="00BC0B2B">
        <w:rPr>
          <w:rFonts w:ascii="Book Antiqua" w:hAnsi="Book Antiqua"/>
          <w:b/>
          <w:sz w:val="22"/>
          <w:szCs w:val="22"/>
        </w:rPr>
        <w:t>.</w:t>
      </w:r>
      <w:r w:rsidRPr="00BC0B2B">
        <w:rPr>
          <w:rFonts w:ascii="Book Antiqua" w:hAnsi="Book Antiqua"/>
          <w:b/>
          <w:sz w:val="22"/>
          <w:szCs w:val="22"/>
        </w:rPr>
        <w:t xml:space="preserve"> </w:t>
      </w:r>
      <w:r w:rsidR="00DB65CD" w:rsidRPr="00BC0B2B">
        <w:rPr>
          <w:rFonts w:ascii="Book Antiqua" w:hAnsi="Book Antiqua"/>
          <w:b/>
          <w:sz w:val="22"/>
          <w:szCs w:val="22"/>
        </w:rPr>
        <w:t>godine</w:t>
      </w:r>
    </w:p>
    <w:p w:rsidR="00E56127" w:rsidRPr="00BC0B2B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213C54" w:rsidRPr="00213C54" w:rsidRDefault="00213C54" w:rsidP="00213C54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213C54">
        <w:rPr>
          <w:rFonts w:ascii="Book Antiqua" w:hAnsi="Book Antiqua"/>
          <w:sz w:val="22"/>
          <w:szCs w:val="22"/>
          <w:lang w:eastAsia="en-US"/>
        </w:rPr>
        <w:t xml:space="preserve">Sukladno članku 50. Statuta Osnovne škole Zadarski otoci – Zadar pozivam Vas na </w:t>
      </w:r>
      <w:r w:rsidR="00BC0B2B">
        <w:rPr>
          <w:rFonts w:ascii="Book Antiqua" w:hAnsi="Book Antiqua"/>
          <w:sz w:val="22"/>
          <w:szCs w:val="22"/>
          <w:lang w:eastAsia="en-US"/>
        </w:rPr>
        <w:t>33</w:t>
      </w:r>
      <w:r w:rsidRPr="00213C54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Pr="00213C54">
        <w:rPr>
          <w:rFonts w:ascii="Book Antiqua" w:hAnsi="Book Antiqua"/>
          <w:b/>
          <w:sz w:val="22"/>
          <w:szCs w:val="22"/>
          <w:lang w:eastAsia="en-US"/>
        </w:rPr>
        <w:t>elektroničkim putem u p</w:t>
      </w:r>
      <w:r w:rsidR="00BC0B2B">
        <w:rPr>
          <w:rFonts w:ascii="Book Antiqua" w:hAnsi="Book Antiqua"/>
          <w:b/>
          <w:sz w:val="22"/>
          <w:szCs w:val="22"/>
          <w:lang w:eastAsia="en-US"/>
        </w:rPr>
        <w:t>onedjeljak 15</w:t>
      </w:r>
      <w:r w:rsidRPr="00213C54">
        <w:rPr>
          <w:rFonts w:ascii="Book Antiqua" w:hAnsi="Book Antiqua"/>
          <w:b/>
          <w:sz w:val="22"/>
          <w:szCs w:val="22"/>
          <w:lang w:eastAsia="en-US"/>
        </w:rPr>
        <w:t xml:space="preserve">. </w:t>
      </w:r>
      <w:r w:rsidR="00BC0B2B">
        <w:rPr>
          <w:rFonts w:ascii="Book Antiqua" w:hAnsi="Book Antiqua"/>
          <w:b/>
          <w:sz w:val="22"/>
          <w:szCs w:val="22"/>
          <w:lang w:eastAsia="en-US"/>
        </w:rPr>
        <w:t>lipnja</w:t>
      </w:r>
      <w:r w:rsidRPr="00213C54">
        <w:rPr>
          <w:rFonts w:ascii="Book Antiqua" w:hAnsi="Book Antiqua"/>
          <w:b/>
          <w:sz w:val="22"/>
          <w:szCs w:val="22"/>
          <w:lang w:eastAsia="en-US"/>
        </w:rPr>
        <w:t xml:space="preserve"> 20</w:t>
      </w:r>
      <w:r w:rsidR="00BC0B2B">
        <w:rPr>
          <w:rFonts w:ascii="Book Antiqua" w:hAnsi="Book Antiqua"/>
          <w:b/>
          <w:sz w:val="22"/>
          <w:szCs w:val="22"/>
          <w:lang w:eastAsia="en-US"/>
        </w:rPr>
        <w:t>20</w:t>
      </w:r>
      <w:r w:rsidRPr="00213C54">
        <w:rPr>
          <w:rFonts w:ascii="Book Antiqua" w:hAnsi="Book Antiqua"/>
          <w:b/>
          <w:sz w:val="22"/>
          <w:szCs w:val="22"/>
          <w:lang w:eastAsia="en-US"/>
        </w:rPr>
        <w:t>. godine u vremenu od 7,00 do 1</w:t>
      </w:r>
      <w:r w:rsidR="00BC0B2B">
        <w:rPr>
          <w:rFonts w:ascii="Book Antiqua" w:hAnsi="Book Antiqua"/>
          <w:b/>
          <w:sz w:val="22"/>
          <w:szCs w:val="22"/>
          <w:lang w:eastAsia="en-US"/>
        </w:rPr>
        <w:t>9</w:t>
      </w:r>
      <w:r w:rsidRPr="00213C54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E32B92" w:rsidRPr="006E6E55" w:rsidRDefault="00E32B92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E56127" w:rsidRPr="006E6E55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  <w:bookmarkStart w:id="0" w:name="_GoBack"/>
      <w:bookmarkEnd w:id="0"/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Default="00193286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0E7B13" w:rsidRPr="00E32B92" w:rsidRDefault="000E7B13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56127" w:rsidRPr="00E56127" w:rsidRDefault="00E32B9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5673B3">
        <w:rPr>
          <w:rFonts w:ascii="Book Antiqua" w:hAnsi="Book Antiqua"/>
          <w:sz w:val="22"/>
          <w:szCs w:val="22"/>
          <w:lang w:eastAsia="en-US"/>
        </w:rPr>
        <w:t>zapisnika sa 3</w:t>
      </w:r>
      <w:r w:rsidR="006E6E55">
        <w:rPr>
          <w:rFonts w:ascii="Book Antiqua" w:hAnsi="Book Antiqua"/>
          <w:sz w:val="22"/>
          <w:szCs w:val="22"/>
          <w:lang w:eastAsia="en-US"/>
        </w:rPr>
        <w:t>2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8E49CB">
        <w:rPr>
          <w:rFonts w:ascii="Book Antiqua" w:hAnsi="Book Antiqua"/>
          <w:sz w:val="22"/>
          <w:szCs w:val="22"/>
          <w:lang w:eastAsia="en-US"/>
        </w:rPr>
        <w:t>26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6E6E55">
        <w:rPr>
          <w:rFonts w:ascii="Book Antiqua" w:hAnsi="Book Antiqua"/>
          <w:sz w:val="22"/>
          <w:szCs w:val="22"/>
          <w:lang w:eastAsia="en-US"/>
        </w:rPr>
        <w:t>svibnja</w:t>
      </w:r>
      <w:r w:rsidR="00CC30DE">
        <w:rPr>
          <w:rFonts w:ascii="Book Antiqua" w:hAnsi="Book Antiqua"/>
          <w:sz w:val="22"/>
          <w:szCs w:val="22"/>
          <w:lang w:eastAsia="en-US"/>
        </w:rPr>
        <w:t xml:space="preserve"> 20</w:t>
      </w:r>
      <w:r w:rsidR="008E49CB">
        <w:rPr>
          <w:rFonts w:ascii="Book Antiqua" w:hAnsi="Book Antiqua"/>
          <w:sz w:val="22"/>
          <w:szCs w:val="22"/>
          <w:lang w:eastAsia="en-US"/>
        </w:rPr>
        <w:t>20</w:t>
      </w:r>
      <w:r w:rsidRPr="00E32B92">
        <w:rPr>
          <w:rFonts w:ascii="Book Antiqua" w:hAnsi="Book Antiqua"/>
          <w:sz w:val="22"/>
          <w:szCs w:val="22"/>
          <w:lang w:eastAsia="en-US"/>
        </w:rPr>
        <w:t>. godine</w:t>
      </w:r>
    </w:p>
    <w:p w:rsidR="003908A8" w:rsidRDefault="003908A8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</w:t>
      </w:r>
      <w:r w:rsidR="006E6E55">
        <w:rPr>
          <w:rFonts w:ascii="Book Antiqua" w:hAnsi="Book Antiqua"/>
          <w:sz w:val="22"/>
          <w:szCs w:val="22"/>
          <w:lang w:eastAsia="en-US"/>
        </w:rPr>
        <w:t>e odluke o raspisivanju</w:t>
      </w:r>
      <w:r w:rsidR="00580433">
        <w:rPr>
          <w:rFonts w:ascii="Book Antiqua" w:hAnsi="Book Antiqua"/>
          <w:sz w:val="22"/>
          <w:szCs w:val="22"/>
          <w:lang w:eastAsia="en-US"/>
        </w:rPr>
        <w:t xml:space="preserve"> javnog</w:t>
      </w:r>
      <w:r w:rsidR="006E6E55">
        <w:rPr>
          <w:rFonts w:ascii="Book Antiqua" w:hAnsi="Book Antiqua"/>
          <w:sz w:val="22"/>
          <w:szCs w:val="22"/>
          <w:lang w:eastAsia="en-US"/>
        </w:rPr>
        <w:t xml:space="preserve"> natječaja i imenovanju povjerenstva</w:t>
      </w:r>
      <w:r w:rsidR="00580433">
        <w:rPr>
          <w:rFonts w:ascii="Book Antiqua" w:hAnsi="Book Antiqua"/>
          <w:sz w:val="22"/>
          <w:szCs w:val="22"/>
          <w:lang w:eastAsia="en-US"/>
        </w:rPr>
        <w:t xml:space="preserve"> za provedbu javnog natječaja</w:t>
      </w:r>
      <w:r w:rsidR="006E6E55">
        <w:rPr>
          <w:rFonts w:ascii="Book Antiqua" w:hAnsi="Book Antiqua"/>
          <w:sz w:val="22"/>
          <w:szCs w:val="22"/>
          <w:lang w:eastAsia="en-US"/>
        </w:rPr>
        <w:t xml:space="preserve"> za zakup prostora</w:t>
      </w:r>
      <w:r w:rsidR="00213C54">
        <w:rPr>
          <w:rFonts w:ascii="Book Antiqua" w:hAnsi="Book Antiqua"/>
          <w:sz w:val="22"/>
          <w:szCs w:val="22"/>
          <w:lang w:eastAsia="en-US"/>
        </w:rPr>
        <w:t xml:space="preserve"> i opreme</w:t>
      </w:r>
      <w:r w:rsidR="006E6E5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80433">
        <w:rPr>
          <w:rFonts w:ascii="Book Antiqua" w:hAnsi="Book Antiqua"/>
          <w:sz w:val="22"/>
          <w:szCs w:val="22"/>
          <w:lang w:eastAsia="en-US"/>
        </w:rPr>
        <w:t>škole</w:t>
      </w:r>
      <w:r w:rsidR="006E6E55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673B3" w:rsidRDefault="008E49CB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Donošenje </w:t>
      </w:r>
      <w:r w:rsidR="006E6E55">
        <w:rPr>
          <w:rFonts w:ascii="Book Antiqua" w:hAnsi="Book Antiqua"/>
          <w:sz w:val="22"/>
          <w:szCs w:val="22"/>
          <w:lang w:eastAsia="en-US"/>
        </w:rPr>
        <w:t>odluke o pokretanju postupka</w:t>
      </w:r>
      <w:r w:rsidR="00213C54">
        <w:rPr>
          <w:rFonts w:ascii="Book Antiqua" w:hAnsi="Book Antiqua"/>
          <w:sz w:val="22"/>
          <w:szCs w:val="22"/>
          <w:lang w:eastAsia="en-US"/>
        </w:rPr>
        <w:t xml:space="preserve"> javne</w:t>
      </w:r>
      <w:r w:rsidR="006E6E55">
        <w:rPr>
          <w:rFonts w:ascii="Book Antiqua" w:hAnsi="Book Antiqua"/>
          <w:sz w:val="22"/>
          <w:szCs w:val="22"/>
          <w:lang w:eastAsia="en-US"/>
        </w:rPr>
        <w:t xml:space="preserve"> nabave udžbenika i postupka </w:t>
      </w:r>
      <w:r w:rsidR="00213C54">
        <w:rPr>
          <w:rFonts w:ascii="Book Antiqua" w:hAnsi="Book Antiqua"/>
          <w:sz w:val="22"/>
          <w:szCs w:val="22"/>
          <w:lang w:eastAsia="en-US"/>
        </w:rPr>
        <w:t xml:space="preserve">javne </w:t>
      </w:r>
      <w:r w:rsidR="006E6E55">
        <w:rPr>
          <w:rFonts w:ascii="Book Antiqua" w:hAnsi="Book Antiqua"/>
          <w:sz w:val="22"/>
          <w:szCs w:val="22"/>
          <w:lang w:eastAsia="en-US"/>
        </w:rPr>
        <w:t>nabave drugih obrazovnih materijala za šk. god. 2020./2021.</w:t>
      </w:r>
    </w:p>
    <w:p w:rsidR="00BC0B2B" w:rsidRDefault="00BC0B2B" w:rsidP="00BC0B2B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213C54" w:rsidRPr="00EF5E54" w:rsidRDefault="00213C54" w:rsidP="00213C54">
      <w:pPr>
        <w:autoSpaceDN w:val="0"/>
        <w:jc w:val="both"/>
        <w:rPr>
          <w:rFonts w:ascii="Book Antiqua" w:hAnsi="Book Antiqua"/>
          <w:sz w:val="22"/>
          <w:szCs w:val="22"/>
        </w:rPr>
      </w:pPr>
      <w:r w:rsidRPr="00EF5E54">
        <w:rPr>
          <w:rFonts w:ascii="Book Antiqua" w:hAnsi="Book Antiqua"/>
          <w:sz w:val="22"/>
          <w:szCs w:val="22"/>
        </w:rPr>
        <w:t xml:space="preserve">Pozivaju se članovi da se </w:t>
      </w:r>
      <w:r>
        <w:rPr>
          <w:rFonts w:ascii="Book Antiqua" w:hAnsi="Book Antiqua"/>
          <w:sz w:val="22"/>
          <w:szCs w:val="22"/>
        </w:rPr>
        <w:t>očituju elektroničkim</w:t>
      </w:r>
      <w:r w:rsidRPr="00EF5E54">
        <w:rPr>
          <w:rFonts w:ascii="Book Antiqua" w:hAnsi="Book Antiqua"/>
          <w:sz w:val="22"/>
          <w:szCs w:val="22"/>
        </w:rPr>
        <w:t xml:space="preserve"> putem u navedenom vrem</w:t>
      </w:r>
      <w:r>
        <w:rPr>
          <w:rFonts w:ascii="Book Antiqua" w:hAnsi="Book Antiqua"/>
          <w:sz w:val="22"/>
          <w:szCs w:val="22"/>
        </w:rPr>
        <w:t xml:space="preserve">enu. Nakon završetka elektroničke sjednice sastavlja se zapisnik u čijem su privitka </w:t>
      </w:r>
      <w:r w:rsidRPr="00EF5E54">
        <w:rPr>
          <w:rFonts w:ascii="Book Antiqua" w:hAnsi="Book Antiqua"/>
          <w:sz w:val="22"/>
          <w:szCs w:val="22"/>
        </w:rPr>
        <w:t>sva pristigla očitovanja.</w:t>
      </w:r>
    </w:p>
    <w:p w:rsidR="00213C54" w:rsidRPr="00EF5E54" w:rsidRDefault="00213C54" w:rsidP="00213C54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213C54" w:rsidRPr="00213C54" w:rsidRDefault="00213C54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213C54">
        <w:rPr>
          <w:i/>
          <w:sz w:val="22"/>
          <w:szCs w:val="22"/>
          <w:lang w:val="de-DE" w:eastAsia="en-US"/>
        </w:rPr>
        <w:t>Dostaviti: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>Josip Krmpotić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>Petra Sutlović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>Tatjana Vukšević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>Barbara Punoš Kostović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 xml:space="preserve">Iva Dunatov 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>Ivan Knežević</w:t>
      </w:r>
    </w:p>
    <w:p w:rsidR="00213C54" w:rsidRPr="00213C54" w:rsidRDefault="00213C54" w:rsidP="00213C54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eastAsia="en-US"/>
        </w:rPr>
      </w:pPr>
      <w:r w:rsidRPr="00213C54">
        <w:rPr>
          <w:i/>
          <w:sz w:val="22"/>
          <w:szCs w:val="22"/>
          <w:lang w:eastAsia="en-US"/>
        </w:rPr>
        <w:t>Ivan Bezinović</w:t>
      </w:r>
    </w:p>
    <w:p w:rsidR="00213C54" w:rsidRPr="00213C54" w:rsidRDefault="00213C54" w:rsidP="00213C54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5"/>
  </w:num>
  <w:num w:numId="5">
    <w:abstractNumId w:val="11"/>
  </w:num>
  <w:num w:numId="6">
    <w:abstractNumId w:val="18"/>
  </w:num>
  <w:num w:numId="7">
    <w:abstractNumId w:val="19"/>
  </w:num>
  <w:num w:numId="8">
    <w:abstractNumId w:val="26"/>
  </w:num>
  <w:num w:numId="9">
    <w:abstractNumId w:val="3"/>
  </w:num>
  <w:num w:numId="10">
    <w:abstractNumId w:val="2"/>
  </w:num>
  <w:num w:numId="11">
    <w:abstractNumId w:val="16"/>
  </w:num>
  <w:num w:numId="12">
    <w:abstractNumId w:val="24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673B3"/>
    <w:rsid w:val="00575E67"/>
    <w:rsid w:val="00580433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62D7"/>
    <w:rsid w:val="006A37C5"/>
    <w:rsid w:val="006A57E5"/>
    <w:rsid w:val="006D2C4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577B0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DCC62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173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21</cp:revision>
  <cp:lastPrinted>2020-06-12T06:41:00Z</cp:lastPrinted>
  <dcterms:created xsi:type="dcterms:W3CDTF">2019-12-09T21:17:00Z</dcterms:created>
  <dcterms:modified xsi:type="dcterms:W3CDTF">2020-06-12T06:42:00Z</dcterms:modified>
</cp:coreProperties>
</file>