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D12FD" w14:textId="77777777" w:rsidR="001463A7" w:rsidRPr="00D776E0" w:rsidRDefault="001463A7" w:rsidP="001463A7">
      <w:pPr>
        <w:spacing w:after="0" w:line="240" w:lineRule="auto"/>
        <w:rPr>
          <w:rFonts w:ascii="Times New Roman" w:eastAsia="Times New Roman" w:hAnsi="Times New Roman" w:cs="Times New Roman"/>
          <w:b/>
          <w:lang w:val="de-DE"/>
        </w:rPr>
      </w:pPr>
      <w:r w:rsidRPr="00D776E0">
        <w:rPr>
          <w:rFonts w:ascii="Times New Roman" w:eastAsia="Times New Roman" w:hAnsi="Times New Roman" w:cs="Times New Roman"/>
          <w:b/>
          <w:lang w:val="de-DE"/>
        </w:rPr>
        <w:t xml:space="preserve">OSNOVNA ŠKOLA ZADARSKI OTOCI - ZADAR </w:t>
      </w:r>
    </w:p>
    <w:p w14:paraId="742E413C" w14:textId="2C96B0B3" w:rsidR="001463A7" w:rsidRPr="00D776E0" w:rsidRDefault="001463A7" w:rsidP="001463A7">
      <w:pPr>
        <w:spacing w:after="0" w:line="240" w:lineRule="auto"/>
        <w:rPr>
          <w:rFonts w:ascii="Times New Roman" w:eastAsia="Times New Roman" w:hAnsi="Times New Roman" w:cs="Times New Roman"/>
          <w:lang w:val="de-DE"/>
        </w:rPr>
      </w:pPr>
      <w:r w:rsidRPr="00D776E0">
        <w:rPr>
          <w:rFonts w:ascii="Times New Roman" w:eastAsia="Times New Roman" w:hAnsi="Times New Roman" w:cs="Times New Roman"/>
          <w:lang w:val="de-DE"/>
        </w:rPr>
        <w:t>Trg Damira Tomljanovića</w:t>
      </w:r>
      <w:r w:rsidR="00E33313" w:rsidRPr="00D776E0">
        <w:rPr>
          <w:rFonts w:ascii="Times New Roman" w:eastAsia="Times New Roman" w:hAnsi="Times New Roman" w:cs="Times New Roman"/>
          <w:lang w:val="de-DE"/>
        </w:rPr>
        <w:t xml:space="preserve"> - </w:t>
      </w:r>
      <w:r w:rsidRPr="00D776E0">
        <w:rPr>
          <w:rFonts w:ascii="Times New Roman" w:eastAsia="Times New Roman" w:hAnsi="Times New Roman" w:cs="Times New Roman"/>
          <w:lang w:val="de-DE"/>
        </w:rPr>
        <w:t>Gavrana 2</w:t>
      </w:r>
      <w:r w:rsidR="003E5073">
        <w:rPr>
          <w:rFonts w:ascii="Times New Roman" w:eastAsia="Times New Roman" w:hAnsi="Times New Roman" w:cs="Times New Roman"/>
          <w:lang w:val="de-DE"/>
        </w:rPr>
        <w:t>, Zadar</w:t>
      </w:r>
    </w:p>
    <w:p w14:paraId="0FE744F6" w14:textId="2E2067CE" w:rsidR="001463A7" w:rsidRPr="0070086D" w:rsidRDefault="001463A7" w:rsidP="0070086D">
      <w:pPr>
        <w:spacing w:after="0" w:line="240" w:lineRule="auto"/>
        <w:rPr>
          <w:rFonts w:ascii="Times New Roman" w:eastAsia="Times New Roman" w:hAnsi="Times New Roman" w:cs="Times New Roman"/>
          <w:lang w:val="de-DE"/>
        </w:rPr>
      </w:pPr>
    </w:p>
    <w:p w14:paraId="364D4E5C" w14:textId="385A19A7" w:rsidR="001463A7" w:rsidRPr="00D776E0" w:rsidRDefault="001463A7" w:rsidP="001463A7">
      <w:pPr>
        <w:spacing w:after="0" w:line="240" w:lineRule="auto"/>
        <w:rPr>
          <w:rFonts w:ascii="Times New Roman" w:eastAsia="Times New Roman" w:hAnsi="Times New Roman" w:cs="Times New Roman"/>
        </w:rPr>
      </w:pPr>
      <w:r w:rsidRPr="00D776E0">
        <w:rPr>
          <w:rFonts w:ascii="Times New Roman" w:eastAsia="Times New Roman" w:hAnsi="Times New Roman" w:cs="Times New Roman"/>
        </w:rPr>
        <w:t>KLASA: 112-0</w:t>
      </w:r>
      <w:r w:rsidR="00C60E83" w:rsidRPr="00D776E0">
        <w:rPr>
          <w:rFonts w:ascii="Times New Roman" w:eastAsia="Times New Roman" w:hAnsi="Times New Roman" w:cs="Times New Roman"/>
        </w:rPr>
        <w:t>2</w:t>
      </w:r>
      <w:r w:rsidRPr="00D776E0">
        <w:rPr>
          <w:rFonts w:ascii="Times New Roman" w:eastAsia="Times New Roman" w:hAnsi="Times New Roman" w:cs="Times New Roman"/>
        </w:rPr>
        <w:t>/2</w:t>
      </w:r>
      <w:r w:rsidR="00F87BE8" w:rsidRPr="00D776E0">
        <w:rPr>
          <w:rFonts w:ascii="Times New Roman" w:eastAsia="Times New Roman" w:hAnsi="Times New Roman" w:cs="Times New Roman"/>
        </w:rPr>
        <w:t>5</w:t>
      </w:r>
      <w:r w:rsidRPr="00D776E0">
        <w:rPr>
          <w:rFonts w:ascii="Times New Roman" w:eastAsia="Times New Roman" w:hAnsi="Times New Roman" w:cs="Times New Roman"/>
        </w:rPr>
        <w:t>-01/</w:t>
      </w:r>
      <w:r w:rsidR="00924D76">
        <w:rPr>
          <w:rFonts w:ascii="Times New Roman" w:eastAsia="Times New Roman" w:hAnsi="Times New Roman" w:cs="Times New Roman"/>
        </w:rPr>
        <w:t>5</w:t>
      </w:r>
    </w:p>
    <w:p w14:paraId="4EC3F3B7" w14:textId="7396FC3F" w:rsidR="001463A7" w:rsidRPr="00D776E0" w:rsidRDefault="001463A7" w:rsidP="001463A7">
      <w:pPr>
        <w:spacing w:after="0" w:line="240" w:lineRule="auto"/>
        <w:rPr>
          <w:rFonts w:ascii="Times New Roman" w:eastAsia="Times New Roman" w:hAnsi="Times New Roman" w:cs="Times New Roman"/>
        </w:rPr>
      </w:pPr>
      <w:r w:rsidRPr="00D776E0">
        <w:rPr>
          <w:rFonts w:ascii="Times New Roman" w:eastAsia="Times New Roman" w:hAnsi="Times New Roman" w:cs="Times New Roman"/>
        </w:rPr>
        <w:t>URBROJ: 2198</w:t>
      </w:r>
      <w:r w:rsidR="00C60E83" w:rsidRPr="00D776E0">
        <w:rPr>
          <w:rFonts w:ascii="Times New Roman" w:eastAsia="Times New Roman" w:hAnsi="Times New Roman" w:cs="Times New Roman"/>
        </w:rPr>
        <w:t>-1-9-</w:t>
      </w:r>
      <w:r w:rsidR="00924D76">
        <w:rPr>
          <w:rFonts w:ascii="Times New Roman" w:eastAsia="Times New Roman" w:hAnsi="Times New Roman" w:cs="Times New Roman"/>
        </w:rPr>
        <w:t>3</w:t>
      </w:r>
    </w:p>
    <w:p w14:paraId="7F1F58E4" w14:textId="4CF994CD" w:rsidR="008B6B43" w:rsidRPr="00D776E0" w:rsidRDefault="001463A7" w:rsidP="001463A7">
      <w:pPr>
        <w:spacing w:after="0" w:line="240" w:lineRule="auto"/>
        <w:rPr>
          <w:rFonts w:ascii="Times New Roman" w:eastAsia="Times New Roman" w:hAnsi="Times New Roman" w:cs="Times New Roman"/>
          <w:lang w:val="de-DE"/>
        </w:rPr>
      </w:pPr>
      <w:r w:rsidRPr="00924D76">
        <w:rPr>
          <w:rFonts w:ascii="Times New Roman" w:eastAsia="Times New Roman" w:hAnsi="Times New Roman" w:cs="Times New Roman"/>
          <w:lang w:val="de-DE"/>
        </w:rPr>
        <w:t xml:space="preserve">Zadru, </w:t>
      </w:r>
      <w:r w:rsidR="00F87BE8" w:rsidRPr="00924D76">
        <w:rPr>
          <w:rFonts w:ascii="Times New Roman" w:eastAsia="Times New Roman" w:hAnsi="Times New Roman" w:cs="Times New Roman"/>
          <w:lang w:val="de-DE"/>
        </w:rPr>
        <w:t>9.</w:t>
      </w:r>
      <w:r w:rsidR="00924D76">
        <w:rPr>
          <w:rFonts w:ascii="Times New Roman" w:eastAsia="Times New Roman" w:hAnsi="Times New Roman" w:cs="Times New Roman"/>
          <w:lang w:val="de-DE"/>
        </w:rPr>
        <w:t xml:space="preserve"> srpnja</w:t>
      </w:r>
      <w:r w:rsidR="00E33313" w:rsidRPr="00924D76">
        <w:rPr>
          <w:rFonts w:ascii="Times New Roman" w:eastAsia="Times New Roman" w:hAnsi="Times New Roman" w:cs="Times New Roman"/>
          <w:lang w:val="de-DE"/>
        </w:rPr>
        <w:t xml:space="preserve"> </w:t>
      </w:r>
      <w:r w:rsidRPr="00924D76">
        <w:rPr>
          <w:rFonts w:ascii="Times New Roman" w:eastAsia="Times New Roman" w:hAnsi="Times New Roman" w:cs="Times New Roman"/>
          <w:lang w:val="de-DE"/>
        </w:rPr>
        <w:t>202</w:t>
      </w:r>
      <w:r w:rsidR="00F87BE8" w:rsidRPr="00924D76">
        <w:rPr>
          <w:rFonts w:ascii="Times New Roman" w:eastAsia="Times New Roman" w:hAnsi="Times New Roman" w:cs="Times New Roman"/>
          <w:lang w:val="de-DE"/>
        </w:rPr>
        <w:t>5</w:t>
      </w:r>
      <w:r w:rsidRPr="00924D76">
        <w:rPr>
          <w:rFonts w:ascii="Times New Roman" w:eastAsia="Times New Roman" w:hAnsi="Times New Roman" w:cs="Times New Roman"/>
          <w:lang w:val="de-DE"/>
        </w:rPr>
        <w:t>.</w:t>
      </w:r>
    </w:p>
    <w:p w14:paraId="0AE000DA" w14:textId="77777777" w:rsidR="001463A7" w:rsidRPr="00D776E0" w:rsidRDefault="001463A7" w:rsidP="001463A7">
      <w:pPr>
        <w:spacing w:after="0" w:line="240" w:lineRule="auto"/>
        <w:rPr>
          <w:rFonts w:ascii="Times New Roman" w:hAnsi="Times New Roman" w:cs="Times New Roman"/>
          <w:b/>
          <w:bCs/>
        </w:rPr>
      </w:pPr>
    </w:p>
    <w:p w14:paraId="38B6A818" w14:textId="7E973BD9" w:rsidR="00660CCF" w:rsidRPr="00D776E0" w:rsidRDefault="00660CCF" w:rsidP="00660CCF">
      <w:pPr>
        <w:spacing w:after="0" w:line="240" w:lineRule="auto"/>
        <w:jc w:val="center"/>
        <w:rPr>
          <w:rFonts w:ascii="Times New Roman" w:hAnsi="Times New Roman" w:cs="Times New Roman"/>
          <w:b/>
        </w:rPr>
      </w:pPr>
      <w:r w:rsidRPr="00D776E0">
        <w:rPr>
          <w:rFonts w:ascii="Times New Roman" w:hAnsi="Times New Roman" w:cs="Times New Roman"/>
          <w:b/>
          <w:bCs/>
        </w:rPr>
        <w:t>POZIV NA TESTIRANJE</w:t>
      </w:r>
    </w:p>
    <w:p w14:paraId="4ED52C99" w14:textId="723A5162" w:rsidR="006E62A5" w:rsidRPr="00D776E0" w:rsidRDefault="00660CCF" w:rsidP="00660CCF">
      <w:pPr>
        <w:spacing w:after="0" w:line="240" w:lineRule="auto"/>
        <w:jc w:val="center"/>
        <w:rPr>
          <w:rFonts w:ascii="Times New Roman" w:hAnsi="Times New Roman" w:cs="Times New Roman"/>
          <w:b/>
          <w:bCs/>
        </w:rPr>
      </w:pPr>
      <w:r w:rsidRPr="00D776E0">
        <w:rPr>
          <w:rFonts w:ascii="Times New Roman" w:hAnsi="Times New Roman" w:cs="Times New Roman"/>
          <w:b/>
          <w:bCs/>
        </w:rPr>
        <w:t xml:space="preserve"> za radno mjesto</w:t>
      </w:r>
      <w:r w:rsidR="00F87BE8" w:rsidRPr="00D776E0">
        <w:rPr>
          <w:rFonts w:ascii="Times New Roman" w:hAnsi="Times New Roman" w:cs="Times New Roman"/>
          <w:b/>
          <w:bCs/>
        </w:rPr>
        <w:t xml:space="preserve"> stručni radnik na tehničkom održavanju-domar/ložač/školski majstor</w:t>
      </w:r>
      <w:r w:rsidR="00543223" w:rsidRPr="00D776E0">
        <w:rPr>
          <w:rFonts w:ascii="Times New Roman" w:hAnsi="Times New Roman" w:cs="Times New Roman"/>
          <w:b/>
          <w:bCs/>
        </w:rPr>
        <w:t xml:space="preserve"> </w:t>
      </w:r>
    </w:p>
    <w:p w14:paraId="525B6B32" w14:textId="79F9E4D7" w:rsidR="00660CCF" w:rsidRPr="00D776E0" w:rsidRDefault="00F87BE8" w:rsidP="00660CCF">
      <w:pPr>
        <w:spacing w:after="0" w:line="240" w:lineRule="auto"/>
        <w:jc w:val="center"/>
        <w:rPr>
          <w:rFonts w:ascii="Times New Roman" w:hAnsi="Times New Roman" w:cs="Times New Roman"/>
          <w:b/>
          <w:bCs/>
        </w:rPr>
      </w:pPr>
      <w:r w:rsidRPr="00D776E0">
        <w:rPr>
          <w:rFonts w:ascii="Times New Roman" w:hAnsi="Times New Roman" w:cs="Times New Roman"/>
          <w:b/>
          <w:bCs/>
        </w:rPr>
        <w:t xml:space="preserve">neodređeno </w:t>
      </w:r>
      <w:r w:rsidR="003E5073">
        <w:rPr>
          <w:rFonts w:ascii="Times New Roman" w:hAnsi="Times New Roman" w:cs="Times New Roman"/>
          <w:b/>
          <w:bCs/>
        </w:rPr>
        <w:t xml:space="preserve">puno </w:t>
      </w:r>
      <w:r w:rsidRPr="00D776E0">
        <w:rPr>
          <w:rFonts w:ascii="Times New Roman" w:hAnsi="Times New Roman" w:cs="Times New Roman"/>
          <w:b/>
          <w:bCs/>
        </w:rPr>
        <w:t>radno vrijeme</w:t>
      </w:r>
      <w:r w:rsidR="00660CCF" w:rsidRPr="00D776E0">
        <w:rPr>
          <w:rFonts w:ascii="Times New Roman" w:hAnsi="Times New Roman" w:cs="Times New Roman"/>
          <w:b/>
          <w:bCs/>
        </w:rPr>
        <w:t xml:space="preserve"> - 1 izvršitelj</w:t>
      </w:r>
    </w:p>
    <w:p w14:paraId="182C4C23" w14:textId="77777777" w:rsidR="00660CCF" w:rsidRPr="00D776E0" w:rsidRDefault="00660CCF" w:rsidP="00660CCF">
      <w:pPr>
        <w:spacing w:after="0" w:line="240" w:lineRule="auto"/>
        <w:jc w:val="center"/>
        <w:rPr>
          <w:rFonts w:ascii="Times New Roman" w:hAnsi="Times New Roman" w:cs="Times New Roman"/>
          <w:b/>
          <w:bCs/>
        </w:rPr>
      </w:pPr>
    </w:p>
    <w:p w14:paraId="159FCD3F" w14:textId="77777777" w:rsidR="008B6B43" w:rsidRPr="00D776E0" w:rsidRDefault="008B6B43" w:rsidP="00660CCF">
      <w:pPr>
        <w:spacing w:after="0" w:line="240" w:lineRule="auto"/>
        <w:jc w:val="center"/>
        <w:rPr>
          <w:rFonts w:ascii="Times New Roman" w:hAnsi="Times New Roman" w:cs="Times New Roman"/>
          <w:b/>
          <w:bCs/>
        </w:rPr>
      </w:pPr>
    </w:p>
    <w:p w14:paraId="1B4C635C" w14:textId="072C5B33" w:rsidR="00E33313" w:rsidRPr="00D776E0" w:rsidRDefault="00E33313" w:rsidP="00E33313">
      <w:pPr>
        <w:spacing w:after="0" w:line="240" w:lineRule="auto"/>
        <w:jc w:val="both"/>
        <w:rPr>
          <w:rFonts w:ascii="Times New Roman" w:hAnsi="Times New Roman" w:cs="Times New Roman"/>
          <w:bCs/>
        </w:rPr>
      </w:pPr>
      <w:r w:rsidRPr="00D776E0">
        <w:rPr>
          <w:rFonts w:ascii="Times New Roman" w:hAnsi="Times New Roman" w:cs="Times New Roman"/>
          <w:bCs/>
        </w:rPr>
        <w:t>Temeljem članka 11. Pravilnika o načinu i postupku zapošljavanja u Osnovnoj školi Zadarski otoci - Zadar Povjerenstvo za postupak vrednovanja kandidata upućuje poziv na testiranje kandidatima koji ispunjavaju formalne uvjete natječaja i koji su pravodobno dostavili potpunu i pravovaljanu dokumentaciju za radno mjesto</w:t>
      </w:r>
      <w:r w:rsidR="00F87BE8" w:rsidRPr="00D776E0">
        <w:rPr>
          <w:rFonts w:ascii="Times New Roman" w:hAnsi="Times New Roman" w:cs="Times New Roman"/>
          <w:bCs/>
        </w:rPr>
        <w:t xml:space="preserve"> stručni radnik na tehničkom održavanju-domar/ložač/školski</w:t>
      </w:r>
      <w:r w:rsidR="000B7204">
        <w:rPr>
          <w:rFonts w:ascii="Times New Roman" w:hAnsi="Times New Roman" w:cs="Times New Roman"/>
          <w:bCs/>
        </w:rPr>
        <w:t xml:space="preserve"> majstor</w:t>
      </w:r>
      <w:r w:rsidRPr="00D776E0">
        <w:rPr>
          <w:rFonts w:ascii="Times New Roman" w:hAnsi="Times New Roman" w:cs="Times New Roman"/>
          <w:bCs/>
        </w:rPr>
        <w:t xml:space="preserve"> na neodređeno puno radno vrijeme</w:t>
      </w:r>
      <w:r w:rsidR="003E5073">
        <w:rPr>
          <w:rFonts w:ascii="Times New Roman" w:hAnsi="Times New Roman" w:cs="Times New Roman"/>
          <w:bCs/>
        </w:rPr>
        <w:t>, 40 sati tjedno,</w:t>
      </w:r>
      <w:r w:rsidRPr="00D776E0">
        <w:rPr>
          <w:rFonts w:ascii="Times New Roman" w:hAnsi="Times New Roman" w:cs="Times New Roman"/>
          <w:bCs/>
        </w:rPr>
        <w:t xml:space="preserve"> a koji je objavljen na mrežnim stranicama i oglasnim pločama Hrvatskog zavoda za zapošljavanje i mrežnim stranicama i oglasnoj ploči škole</w:t>
      </w:r>
      <w:r w:rsidR="00F87BE8" w:rsidRPr="00D776E0">
        <w:rPr>
          <w:rFonts w:ascii="Times New Roman" w:hAnsi="Times New Roman" w:cs="Times New Roman"/>
          <w:bCs/>
        </w:rPr>
        <w:t xml:space="preserve"> </w:t>
      </w:r>
      <w:r w:rsidR="00924D76">
        <w:rPr>
          <w:rFonts w:ascii="Times New Roman" w:hAnsi="Times New Roman" w:cs="Times New Roman"/>
          <w:bCs/>
        </w:rPr>
        <w:t xml:space="preserve">24. </w:t>
      </w:r>
      <w:r w:rsidR="00F87BE8" w:rsidRPr="00D776E0">
        <w:rPr>
          <w:rFonts w:ascii="Times New Roman" w:hAnsi="Times New Roman" w:cs="Times New Roman"/>
          <w:bCs/>
        </w:rPr>
        <w:t>lipnja</w:t>
      </w:r>
      <w:r w:rsidRPr="00D776E0">
        <w:rPr>
          <w:rFonts w:ascii="Times New Roman" w:hAnsi="Times New Roman" w:cs="Times New Roman"/>
          <w:bCs/>
        </w:rPr>
        <w:t xml:space="preserve"> 202</w:t>
      </w:r>
      <w:r w:rsidR="00F87BE8" w:rsidRPr="00D776E0">
        <w:rPr>
          <w:rFonts w:ascii="Times New Roman" w:hAnsi="Times New Roman" w:cs="Times New Roman"/>
          <w:bCs/>
        </w:rPr>
        <w:t>5</w:t>
      </w:r>
      <w:r w:rsidRPr="00D776E0">
        <w:rPr>
          <w:rFonts w:ascii="Times New Roman" w:hAnsi="Times New Roman" w:cs="Times New Roman"/>
          <w:bCs/>
        </w:rPr>
        <w:t xml:space="preserve">. godine. </w:t>
      </w:r>
    </w:p>
    <w:p w14:paraId="5C8C8F3F" w14:textId="57428D6C" w:rsidR="00E33313" w:rsidRPr="00D776E0" w:rsidRDefault="008B6B43" w:rsidP="00E33313">
      <w:pPr>
        <w:spacing w:after="0" w:line="240" w:lineRule="auto"/>
        <w:jc w:val="both"/>
        <w:rPr>
          <w:rFonts w:ascii="Times New Roman" w:hAnsi="Times New Roman" w:cs="Times New Roman"/>
          <w:bCs/>
          <w:u w:val="single"/>
        </w:rPr>
      </w:pPr>
      <w:r w:rsidRPr="00D776E0">
        <w:rPr>
          <w:rFonts w:ascii="Times New Roman" w:hAnsi="Times New Roman" w:cs="Times New Roman"/>
          <w:bCs/>
        </w:rPr>
        <w:t xml:space="preserve"> </w:t>
      </w:r>
      <w:r w:rsidR="00E33313" w:rsidRPr="00D776E0">
        <w:rPr>
          <w:rFonts w:ascii="Times New Roman" w:hAnsi="Times New Roman" w:cs="Times New Roman"/>
          <w:bCs/>
        </w:rPr>
        <w:t xml:space="preserve">Testiranje će se obaviti u prostoru škole dana </w:t>
      </w:r>
      <w:r w:rsidR="00E33313" w:rsidRPr="00D776E0">
        <w:rPr>
          <w:rFonts w:ascii="Times New Roman" w:hAnsi="Times New Roman" w:cs="Times New Roman"/>
          <w:bCs/>
          <w:u w:val="single"/>
        </w:rPr>
        <w:t>1</w:t>
      </w:r>
      <w:r w:rsidR="00F87BE8" w:rsidRPr="00D776E0">
        <w:rPr>
          <w:rFonts w:ascii="Times New Roman" w:hAnsi="Times New Roman" w:cs="Times New Roman"/>
          <w:bCs/>
          <w:u w:val="single"/>
        </w:rPr>
        <w:t>5</w:t>
      </w:r>
      <w:r w:rsidR="00E33313" w:rsidRPr="00D776E0">
        <w:rPr>
          <w:rFonts w:ascii="Times New Roman" w:hAnsi="Times New Roman" w:cs="Times New Roman"/>
          <w:bCs/>
          <w:u w:val="single"/>
        </w:rPr>
        <w:t xml:space="preserve">. </w:t>
      </w:r>
      <w:r w:rsidR="00F87BE8" w:rsidRPr="00D776E0">
        <w:rPr>
          <w:rFonts w:ascii="Times New Roman" w:hAnsi="Times New Roman" w:cs="Times New Roman"/>
          <w:bCs/>
          <w:u w:val="single"/>
        </w:rPr>
        <w:t>srpnja</w:t>
      </w:r>
      <w:r w:rsidR="00E33313" w:rsidRPr="00D776E0">
        <w:rPr>
          <w:rFonts w:ascii="Times New Roman" w:hAnsi="Times New Roman" w:cs="Times New Roman"/>
          <w:bCs/>
          <w:u w:val="single"/>
        </w:rPr>
        <w:t xml:space="preserve"> 202</w:t>
      </w:r>
      <w:r w:rsidR="00F87BE8" w:rsidRPr="00D776E0">
        <w:rPr>
          <w:rFonts w:ascii="Times New Roman" w:hAnsi="Times New Roman" w:cs="Times New Roman"/>
          <w:bCs/>
          <w:u w:val="single"/>
        </w:rPr>
        <w:t>5</w:t>
      </w:r>
      <w:r w:rsidR="00E33313" w:rsidRPr="00D776E0">
        <w:rPr>
          <w:rFonts w:ascii="Times New Roman" w:hAnsi="Times New Roman" w:cs="Times New Roman"/>
          <w:bCs/>
          <w:u w:val="single"/>
        </w:rPr>
        <w:t>. godine u 9,</w:t>
      </w:r>
      <w:r w:rsidR="00F87BE8" w:rsidRPr="00D776E0">
        <w:rPr>
          <w:rFonts w:ascii="Times New Roman" w:hAnsi="Times New Roman" w:cs="Times New Roman"/>
          <w:bCs/>
          <w:u w:val="single"/>
        </w:rPr>
        <w:t>00</w:t>
      </w:r>
      <w:r w:rsidR="00E33313" w:rsidRPr="00D776E0">
        <w:rPr>
          <w:rFonts w:ascii="Times New Roman" w:hAnsi="Times New Roman" w:cs="Times New Roman"/>
          <w:bCs/>
          <w:u w:val="single"/>
        </w:rPr>
        <w:t xml:space="preserve"> sati za kandidata:</w:t>
      </w:r>
    </w:p>
    <w:p w14:paraId="2D37B693" w14:textId="77777777" w:rsidR="00E33313" w:rsidRPr="00D776E0" w:rsidRDefault="00E33313" w:rsidP="00E33313">
      <w:pPr>
        <w:spacing w:after="0" w:line="240" w:lineRule="auto"/>
        <w:jc w:val="both"/>
        <w:rPr>
          <w:rFonts w:ascii="Times New Roman" w:hAnsi="Times New Roman" w:cs="Times New Roman"/>
          <w:bCs/>
          <w:u w:val="single"/>
        </w:rPr>
      </w:pPr>
    </w:p>
    <w:p w14:paraId="5765424D" w14:textId="7BA4F270" w:rsidR="00E33313" w:rsidRPr="00D776E0" w:rsidRDefault="00F87BE8" w:rsidP="00E33313">
      <w:pPr>
        <w:pStyle w:val="Odlomakpopisa"/>
        <w:numPr>
          <w:ilvl w:val="0"/>
          <w:numId w:val="22"/>
        </w:numPr>
        <w:jc w:val="both"/>
        <w:rPr>
          <w:bCs/>
          <w:sz w:val="22"/>
          <w:szCs w:val="22"/>
        </w:rPr>
      </w:pPr>
      <w:r w:rsidRPr="00D776E0">
        <w:rPr>
          <w:bCs/>
          <w:sz w:val="22"/>
          <w:szCs w:val="22"/>
        </w:rPr>
        <w:t>S.Đ.</w:t>
      </w:r>
    </w:p>
    <w:p w14:paraId="2CD62ABE" w14:textId="77777777" w:rsidR="000B7204" w:rsidRDefault="00D776E0" w:rsidP="0070086D">
      <w:pPr>
        <w:shd w:val="clear" w:color="auto" w:fill="FFFFFF"/>
        <w:spacing w:after="0" w:line="240" w:lineRule="auto"/>
        <w:jc w:val="both"/>
        <w:rPr>
          <w:rFonts w:ascii="Times New Roman" w:eastAsia="Times New Roman" w:hAnsi="Times New Roman" w:cs="Times New Roman"/>
          <w:color w:val="000000"/>
        </w:rPr>
      </w:pPr>
      <w:r w:rsidRPr="00D776E0">
        <w:rPr>
          <w:rFonts w:ascii="Times New Roman" w:eastAsia="Times New Roman" w:hAnsi="Times New Roman" w:cs="Times New Roman"/>
          <w:color w:val="000000"/>
        </w:rPr>
        <w:t>Vrednovanje kandidata će se provesti usmeno putem razgovora (intervjua). 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 Usmenim testiranjem kandidat može ostvariti maksimalno 10 bodova. Kandidat koji na usmenom testiranju nije ostvario 50% bodova ne može ići u daljnji postupak vrednovanja.</w:t>
      </w:r>
      <w:r w:rsidR="000B7204" w:rsidRPr="000B7204">
        <w:rPr>
          <w:rFonts w:ascii="Times New Roman" w:eastAsia="Times New Roman" w:hAnsi="Times New Roman" w:cs="Times New Roman"/>
          <w:color w:val="000000"/>
        </w:rPr>
        <w:t xml:space="preserve"> </w:t>
      </w:r>
    </w:p>
    <w:p w14:paraId="110F87EA" w14:textId="3E2F04C1" w:rsidR="00D776E0" w:rsidRPr="00D776E0" w:rsidRDefault="000B7204" w:rsidP="0070086D">
      <w:pPr>
        <w:shd w:val="clear" w:color="auto" w:fill="FFFFFF"/>
        <w:spacing w:after="0" w:line="240" w:lineRule="auto"/>
        <w:jc w:val="both"/>
        <w:rPr>
          <w:rFonts w:ascii="Times New Roman" w:eastAsia="Times New Roman" w:hAnsi="Times New Roman" w:cs="Times New Roman"/>
          <w:color w:val="000000"/>
        </w:rPr>
      </w:pPr>
      <w:r w:rsidRPr="00D776E0">
        <w:rPr>
          <w:rFonts w:ascii="Times New Roman" w:eastAsia="Times New Roman" w:hAnsi="Times New Roman" w:cs="Times New Roman"/>
          <w:color w:val="000000"/>
        </w:rPr>
        <w:t>Povjerenstvo za vrednovanje utvrđuje Konačnu rang listu kandidata prema ukupno ostvarenom broju bodov</w:t>
      </w:r>
      <w:r>
        <w:rPr>
          <w:rFonts w:ascii="Times New Roman" w:eastAsia="Times New Roman" w:hAnsi="Times New Roman" w:cs="Times New Roman"/>
          <w:color w:val="000000"/>
        </w:rPr>
        <w:t>a</w:t>
      </w:r>
      <w:r w:rsidRPr="00D776E0">
        <w:rPr>
          <w:rFonts w:ascii="Times New Roman" w:eastAsia="Times New Roman" w:hAnsi="Times New Roman" w:cs="Times New Roman"/>
          <w:color w:val="000000"/>
        </w:rPr>
        <w:t>.</w:t>
      </w:r>
    </w:p>
    <w:p w14:paraId="3BC9EF99" w14:textId="5D6302F6" w:rsidR="00CE4FC0" w:rsidRDefault="00D776E0" w:rsidP="0070086D">
      <w:pPr>
        <w:shd w:val="clear" w:color="auto" w:fill="FFFFFF"/>
        <w:spacing w:after="0" w:line="240" w:lineRule="auto"/>
        <w:jc w:val="both"/>
        <w:rPr>
          <w:rFonts w:ascii="Times New Roman" w:eastAsia="Times New Roman" w:hAnsi="Times New Roman" w:cs="Times New Roman"/>
          <w:color w:val="000000"/>
        </w:rPr>
      </w:pPr>
      <w:r w:rsidRPr="00D776E0">
        <w:rPr>
          <w:rFonts w:ascii="Times New Roman" w:eastAsia="Times New Roman" w:hAnsi="Times New Roman" w:cs="Times New Roman"/>
          <w:color w:val="000000"/>
        </w:rPr>
        <w:t>Kandidati su dužni sa sobom imati odgovarajuću identifikacijsku ispravu (važeću osobnu iskaznicu, putovnicu ili vozačku dozvolu)</w:t>
      </w:r>
      <w:r>
        <w:rPr>
          <w:rFonts w:ascii="Times New Roman" w:eastAsia="Times New Roman" w:hAnsi="Times New Roman" w:cs="Times New Roman"/>
          <w:color w:val="000000"/>
        </w:rPr>
        <w:t>.</w:t>
      </w:r>
      <w:r w:rsidRPr="00D776E0">
        <w:rPr>
          <w:rFonts w:ascii="Times New Roman" w:eastAsia="Times New Roman" w:hAnsi="Times New Roman" w:cs="Times New Roman"/>
          <w:color w:val="000000"/>
        </w:rPr>
        <w:t xml:space="preserve"> </w:t>
      </w:r>
    </w:p>
    <w:p w14:paraId="6A0247DF" w14:textId="2FABF332" w:rsidR="00D776E0" w:rsidRPr="00CE4FC0" w:rsidRDefault="00D776E0" w:rsidP="000B7204">
      <w:pPr>
        <w:shd w:val="clear" w:color="auto" w:fill="FFFFFF"/>
        <w:spacing w:before="100" w:beforeAutospacing="1" w:after="100" w:afterAutospacing="1" w:line="240" w:lineRule="auto"/>
        <w:ind w:left="-57"/>
        <w:jc w:val="both"/>
        <w:rPr>
          <w:rFonts w:ascii="Times New Roman" w:eastAsia="Times New Roman" w:hAnsi="Times New Roman" w:cs="Times New Roman"/>
          <w:color w:val="000000"/>
        </w:rPr>
      </w:pPr>
      <w:r w:rsidRPr="00CE4FC0">
        <w:rPr>
          <w:rFonts w:ascii="Times New Roman" w:eastAsia="Times New Roman" w:hAnsi="Times New Roman" w:cs="Times New Roman"/>
          <w:color w:val="000000"/>
          <w:u w:val="single"/>
        </w:rPr>
        <w:t>PODRUČJA IZ KOJIH ĆE SE OBAVITI VREDNOVANJE ODNOSNO TESTIRANJE KANDIDATA</w:t>
      </w:r>
    </w:p>
    <w:p w14:paraId="3CFF5101" w14:textId="166EEBD5" w:rsidR="00D776E0" w:rsidRDefault="00D776E0" w:rsidP="00CE4FC0">
      <w:pPr>
        <w:numPr>
          <w:ilvl w:val="0"/>
          <w:numId w:val="24"/>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rPr>
      </w:pPr>
      <w:r w:rsidRPr="00D776E0">
        <w:rPr>
          <w:rFonts w:ascii="Times New Roman" w:eastAsia="Times New Roman" w:hAnsi="Times New Roman" w:cs="Times New Roman"/>
          <w:color w:val="000000"/>
        </w:rPr>
        <w:t xml:space="preserve">Pravilnik o djelokrugu rada tajnika te administrativno tehničkim i pomoćnim poslovima koji se obavljaju u </w:t>
      </w:r>
      <w:r w:rsidR="00924D76">
        <w:rPr>
          <w:rFonts w:ascii="Times New Roman" w:eastAsia="Times New Roman" w:hAnsi="Times New Roman" w:cs="Times New Roman"/>
          <w:color w:val="000000"/>
        </w:rPr>
        <w:t>o</w:t>
      </w:r>
      <w:r w:rsidRPr="00D776E0">
        <w:rPr>
          <w:rFonts w:ascii="Times New Roman" w:eastAsia="Times New Roman" w:hAnsi="Times New Roman" w:cs="Times New Roman"/>
          <w:color w:val="000000"/>
        </w:rPr>
        <w:t>snovnoj školi (NN 40/2014</w:t>
      </w:r>
      <w:r w:rsidR="0070086D">
        <w:rPr>
          <w:rFonts w:ascii="Times New Roman" w:eastAsia="Times New Roman" w:hAnsi="Times New Roman" w:cs="Times New Roman"/>
          <w:color w:val="000000"/>
        </w:rPr>
        <w:t>, 71/2025</w:t>
      </w:r>
      <w:r w:rsidRPr="00D776E0">
        <w:rPr>
          <w:rFonts w:ascii="Times New Roman" w:eastAsia="Times New Roman" w:hAnsi="Times New Roman" w:cs="Times New Roman"/>
          <w:color w:val="000000"/>
        </w:rPr>
        <w:t>)</w:t>
      </w:r>
    </w:p>
    <w:p w14:paraId="6DBB9155" w14:textId="740C2773" w:rsidR="000B7204" w:rsidRPr="000B7204" w:rsidRDefault="000B7204" w:rsidP="000B7204">
      <w:pPr>
        <w:pStyle w:val="Odlomakpopisa"/>
        <w:shd w:val="clear" w:color="auto" w:fill="FFFFFF"/>
        <w:spacing w:before="100" w:beforeAutospacing="1" w:after="100" w:afterAutospacing="1"/>
        <w:rPr>
          <w:color w:val="000000"/>
          <w:sz w:val="22"/>
          <w:szCs w:val="22"/>
        </w:rPr>
      </w:pPr>
      <w:hyperlink r:id="rId6" w:history="1">
        <w:r w:rsidRPr="000B7204">
          <w:rPr>
            <w:rStyle w:val="Hiperveza"/>
            <w:rFonts w:eastAsiaTheme="minorEastAsia"/>
            <w:sz w:val="22"/>
            <w:szCs w:val="22"/>
            <w:lang w:val="hr-HR"/>
          </w:rPr>
          <w:t>https://narodne-novin</w:t>
        </w:r>
        <w:r w:rsidRPr="000B7204">
          <w:rPr>
            <w:rStyle w:val="Hiperveza"/>
            <w:rFonts w:eastAsiaTheme="minorEastAsia"/>
            <w:sz w:val="22"/>
            <w:szCs w:val="22"/>
            <w:lang w:val="hr-HR"/>
          </w:rPr>
          <w:t>e</w:t>
        </w:r>
        <w:r w:rsidRPr="000B7204">
          <w:rPr>
            <w:rStyle w:val="Hiperveza"/>
            <w:rFonts w:eastAsiaTheme="minorEastAsia"/>
            <w:sz w:val="22"/>
            <w:szCs w:val="22"/>
            <w:lang w:val="hr-HR"/>
          </w:rPr>
          <w:t>.nn.hr/clanci/sluzbeni/2014_03_40_713.html</w:t>
        </w:r>
      </w:hyperlink>
    </w:p>
    <w:p w14:paraId="5DEA044F" w14:textId="77777777" w:rsidR="000B7204" w:rsidRPr="000B7204" w:rsidRDefault="000B7204" w:rsidP="000B7204">
      <w:pPr>
        <w:pStyle w:val="Odlomakpopisa"/>
        <w:shd w:val="clear" w:color="auto" w:fill="FFFFFF"/>
        <w:spacing w:before="100" w:beforeAutospacing="1" w:after="100" w:afterAutospacing="1"/>
        <w:rPr>
          <w:color w:val="000000"/>
          <w:sz w:val="22"/>
          <w:szCs w:val="22"/>
        </w:rPr>
      </w:pPr>
    </w:p>
    <w:p w14:paraId="427DFF02" w14:textId="6DC3059F" w:rsidR="0070086D" w:rsidRPr="000B7204" w:rsidRDefault="0070086D" w:rsidP="000B7204">
      <w:pPr>
        <w:pStyle w:val="Odlomakpopisa"/>
        <w:shd w:val="clear" w:color="auto" w:fill="FFFFFF"/>
        <w:spacing w:before="100" w:beforeAutospacing="1" w:after="100" w:afterAutospacing="1"/>
        <w:rPr>
          <w:color w:val="000000"/>
          <w:sz w:val="22"/>
          <w:szCs w:val="22"/>
        </w:rPr>
      </w:pPr>
      <w:hyperlink r:id="rId7" w:history="1">
        <w:r w:rsidRPr="000B7204">
          <w:rPr>
            <w:rStyle w:val="Hiperveza"/>
            <w:sz w:val="22"/>
            <w:szCs w:val="22"/>
          </w:rPr>
          <w:t>https://narodne-novine.nn.hr/clanci/s</w:t>
        </w:r>
        <w:r w:rsidRPr="000B7204">
          <w:rPr>
            <w:rStyle w:val="Hiperveza"/>
            <w:sz w:val="22"/>
            <w:szCs w:val="22"/>
          </w:rPr>
          <w:t>l</w:t>
        </w:r>
        <w:r w:rsidRPr="000B7204">
          <w:rPr>
            <w:rStyle w:val="Hiperveza"/>
            <w:sz w:val="22"/>
            <w:szCs w:val="22"/>
          </w:rPr>
          <w:t>uzbeni/2025_04_71_925.html</w:t>
        </w:r>
      </w:hyperlink>
    </w:p>
    <w:p w14:paraId="39F9672C" w14:textId="77777777" w:rsidR="0070086D" w:rsidRPr="0070086D" w:rsidRDefault="0070086D" w:rsidP="0070086D">
      <w:pPr>
        <w:shd w:val="clear" w:color="auto" w:fill="FFFFFF"/>
        <w:spacing w:before="100" w:beforeAutospacing="1" w:after="100" w:afterAutospacing="1" w:line="240" w:lineRule="auto"/>
        <w:ind w:left="720"/>
        <w:contextualSpacing/>
        <w:rPr>
          <w:rFonts w:ascii="Times New Roman" w:eastAsia="Times New Roman" w:hAnsi="Times New Roman" w:cs="Times New Roman"/>
          <w:color w:val="000000"/>
        </w:rPr>
      </w:pPr>
    </w:p>
    <w:p w14:paraId="507B787E" w14:textId="3DC524A9" w:rsidR="00D776E0" w:rsidRDefault="00D776E0" w:rsidP="0070086D">
      <w:pPr>
        <w:numPr>
          <w:ilvl w:val="0"/>
          <w:numId w:val="24"/>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rPr>
      </w:pPr>
      <w:r w:rsidRPr="0070086D">
        <w:rPr>
          <w:rFonts w:ascii="Times New Roman" w:eastAsia="Times New Roman" w:hAnsi="Times New Roman" w:cs="Times New Roman"/>
          <w:color w:val="000000"/>
        </w:rPr>
        <w:t xml:space="preserve"> </w:t>
      </w:r>
      <w:r w:rsidRPr="00D776E0">
        <w:rPr>
          <w:rFonts w:ascii="Times New Roman" w:eastAsia="Times New Roman" w:hAnsi="Times New Roman" w:cs="Times New Roman"/>
          <w:color w:val="000000"/>
        </w:rPr>
        <w:t>Kućni red O</w:t>
      </w:r>
      <w:r w:rsidRPr="0070086D">
        <w:rPr>
          <w:rFonts w:ascii="Times New Roman" w:eastAsia="Times New Roman" w:hAnsi="Times New Roman" w:cs="Times New Roman"/>
          <w:color w:val="000000"/>
        </w:rPr>
        <w:t>snovne škole Zadarski otoci - Zadar</w:t>
      </w:r>
      <w:r w:rsidRPr="00D776E0">
        <w:rPr>
          <w:rFonts w:ascii="Times New Roman" w:eastAsia="Times New Roman" w:hAnsi="Times New Roman" w:cs="Times New Roman"/>
          <w:color w:val="000000"/>
        </w:rPr>
        <w:t xml:space="preserve">  - dostupan na web stranici Škole pod rubrikom</w:t>
      </w:r>
      <w:r w:rsidR="0070086D" w:rsidRPr="0070086D">
        <w:rPr>
          <w:rFonts w:ascii="Times New Roman" w:eastAsia="Times New Roman" w:hAnsi="Times New Roman" w:cs="Times New Roman"/>
          <w:color w:val="000000"/>
        </w:rPr>
        <w:t xml:space="preserve"> „Dokumenti“-</w:t>
      </w:r>
      <w:r w:rsidRPr="00D776E0">
        <w:rPr>
          <w:rFonts w:ascii="Times New Roman" w:eastAsia="Times New Roman" w:hAnsi="Times New Roman" w:cs="Times New Roman"/>
          <w:color w:val="000000"/>
        </w:rPr>
        <w:t xml:space="preserve"> </w:t>
      </w:r>
      <w:proofErr w:type="spellStart"/>
      <w:r w:rsidR="0070086D">
        <w:rPr>
          <w:rFonts w:ascii="Times New Roman" w:eastAsia="Times New Roman" w:hAnsi="Times New Roman" w:cs="Times New Roman"/>
          <w:color w:val="000000"/>
        </w:rPr>
        <w:t>podrubrikom</w:t>
      </w:r>
      <w:proofErr w:type="spellEnd"/>
      <w:r w:rsidR="0070086D">
        <w:rPr>
          <w:rFonts w:ascii="Times New Roman" w:eastAsia="Times New Roman" w:hAnsi="Times New Roman" w:cs="Times New Roman"/>
          <w:color w:val="000000"/>
        </w:rPr>
        <w:t xml:space="preserve"> </w:t>
      </w:r>
      <w:r w:rsidRPr="00D776E0">
        <w:rPr>
          <w:rFonts w:ascii="Times New Roman" w:eastAsia="Times New Roman" w:hAnsi="Times New Roman" w:cs="Times New Roman"/>
          <w:color w:val="000000"/>
        </w:rPr>
        <w:t>"Opći akti"</w:t>
      </w:r>
      <w:r w:rsidR="0070086D" w:rsidRPr="0070086D">
        <w:rPr>
          <w:rFonts w:ascii="Times New Roman" w:eastAsia="Times New Roman" w:hAnsi="Times New Roman" w:cs="Times New Roman"/>
          <w:color w:val="000000"/>
        </w:rPr>
        <w:t xml:space="preserve"> </w:t>
      </w:r>
    </w:p>
    <w:p w14:paraId="21C3F73E" w14:textId="77777777" w:rsidR="000B7204" w:rsidRPr="00D776E0" w:rsidRDefault="000B7204" w:rsidP="000B7204">
      <w:pPr>
        <w:shd w:val="clear" w:color="auto" w:fill="FFFFFF"/>
        <w:spacing w:before="100" w:beforeAutospacing="1" w:after="100" w:afterAutospacing="1" w:line="240" w:lineRule="auto"/>
        <w:ind w:left="720"/>
        <w:contextualSpacing/>
        <w:jc w:val="both"/>
        <w:rPr>
          <w:rFonts w:ascii="Times New Roman" w:eastAsia="Times New Roman" w:hAnsi="Times New Roman" w:cs="Times New Roman"/>
          <w:color w:val="000000"/>
        </w:rPr>
      </w:pPr>
    </w:p>
    <w:p w14:paraId="6592A5E3" w14:textId="29605845" w:rsidR="0070086D" w:rsidRPr="000B7204" w:rsidRDefault="0070086D" w:rsidP="000B7204">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rPr>
      </w:pPr>
      <w:hyperlink r:id="rId8" w:history="1">
        <w:r w:rsidRPr="000B7204">
          <w:rPr>
            <w:rStyle w:val="Hiperveza"/>
            <w:rFonts w:ascii="Times New Roman" w:eastAsia="Times New Roman" w:hAnsi="Times New Roman" w:cs="Times New Roman"/>
          </w:rPr>
          <w:t>Opći akti ško</w:t>
        </w:r>
        <w:r w:rsidRPr="000B7204">
          <w:rPr>
            <w:rStyle w:val="Hiperveza"/>
            <w:rFonts w:ascii="Times New Roman" w:eastAsia="Times New Roman" w:hAnsi="Times New Roman" w:cs="Times New Roman"/>
          </w:rPr>
          <w:t>l</w:t>
        </w:r>
        <w:r w:rsidRPr="000B7204">
          <w:rPr>
            <w:rStyle w:val="Hiperveza"/>
            <w:rFonts w:ascii="Times New Roman" w:eastAsia="Times New Roman" w:hAnsi="Times New Roman" w:cs="Times New Roman"/>
          </w:rPr>
          <w:t>e | OŠ Zadarski otoci</w:t>
        </w:r>
      </w:hyperlink>
    </w:p>
    <w:p w14:paraId="4A5D5435" w14:textId="77777777" w:rsidR="0070086D" w:rsidRPr="000B7204" w:rsidRDefault="0070086D" w:rsidP="00D776E0">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rPr>
      </w:pPr>
    </w:p>
    <w:p w14:paraId="379B17D0" w14:textId="2334BF61" w:rsidR="006E62A5" w:rsidRPr="0070086D" w:rsidRDefault="0070086D" w:rsidP="000B7204">
      <w:pPr>
        <w:spacing w:after="0" w:line="240" w:lineRule="auto"/>
        <w:ind w:left="7080" w:firstLine="708"/>
        <w:rPr>
          <w:rFonts w:ascii="Times New Roman" w:hAnsi="Times New Roman" w:cs="Times New Roman"/>
          <w:color w:val="000000"/>
        </w:rPr>
      </w:pPr>
      <w:r w:rsidRPr="0070086D">
        <w:rPr>
          <w:rFonts w:ascii="Times New Roman" w:hAnsi="Times New Roman" w:cs="Times New Roman"/>
          <w:color w:val="000000"/>
        </w:rPr>
        <w:t>Povjerenstvo</w:t>
      </w:r>
    </w:p>
    <w:sectPr w:rsidR="006E62A5" w:rsidRPr="0070086D" w:rsidSect="00320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A4B74"/>
    <w:multiLevelType w:val="hybridMultilevel"/>
    <w:tmpl w:val="754088B8"/>
    <w:lvl w:ilvl="0" w:tplc="5FC8D5CC">
      <w:numFmt w:val="bullet"/>
      <w:lvlText w:val="-"/>
      <w:lvlJc w:val="left"/>
      <w:pPr>
        <w:ind w:left="720" w:hanging="360"/>
      </w:pPr>
      <w:rPr>
        <w:rFonts w:ascii="Arial" w:eastAsiaTheme="minorEastAsia"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EE17FD7"/>
    <w:multiLevelType w:val="multilevel"/>
    <w:tmpl w:val="3C30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E77787"/>
    <w:multiLevelType w:val="multilevel"/>
    <w:tmpl w:val="76D8C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E32EAE"/>
    <w:multiLevelType w:val="hybridMultilevel"/>
    <w:tmpl w:val="0A302D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81A638C"/>
    <w:multiLevelType w:val="hybridMultilevel"/>
    <w:tmpl w:val="0B749FB4"/>
    <w:lvl w:ilvl="0" w:tplc="FAC85B96">
      <w:start w:val="7"/>
      <w:numFmt w:val="bullet"/>
      <w:lvlText w:val="-"/>
      <w:lvlJc w:val="left"/>
      <w:pPr>
        <w:ind w:left="6732" w:hanging="360"/>
      </w:pPr>
      <w:rPr>
        <w:rFonts w:ascii="Arial" w:eastAsiaTheme="minorEastAsia" w:hAnsi="Arial" w:cs="Arial" w:hint="default"/>
      </w:rPr>
    </w:lvl>
    <w:lvl w:ilvl="1" w:tplc="08090003" w:tentative="1">
      <w:start w:val="1"/>
      <w:numFmt w:val="bullet"/>
      <w:lvlText w:val="o"/>
      <w:lvlJc w:val="left"/>
      <w:pPr>
        <w:ind w:left="7452" w:hanging="360"/>
      </w:pPr>
      <w:rPr>
        <w:rFonts w:ascii="Courier New" w:hAnsi="Courier New" w:cs="Courier New" w:hint="default"/>
      </w:rPr>
    </w:lvl>
    <w:lvl w:ilvl="2" w:tplc="08090005" w:tentative="1">
      <w:start w:val="1"/>
      <w:numFmt w:val="bullet"/>
      <w:lvlText w:val=""/>
      <w:lvlJc w:val="left"/>
      <w:pPr>
        <w:ind w:left="8172" w:hanging="360"/>
      </w:pPr>
      <w:rPr>
        <w:rFonts w:ascii="Wingdings" w:hAnsi="Wingdings" w:hint="default"/>
      </w:rPr>
    </w:lvl>
    <w:lvl w:ilvl="3" w:tplc="08090001" w:tentative="1">
      <w:start w:val="1"/>
      <w:numFmt w:val="bullet"/>
      <w:lvlText w:val=""/>
      <w:lvlJc w:val="left"/>
      <w:pPr>
        <w:ind w:left="8892" w:hanging="360"/>
      </w:pPr>
      <w:rPr>
        <w:rFonts w:ascii="Symbol" w:hAnsi="Symbol" w:hint="default"/>
      </w:rPr>
    </w:lvl>
    <w:lvl w:ilvl="4" w:tplc="08090003" w:tentative="1">
      <w:start w:val="1"/>
      <w:numFmt w:val="bullet"/>
      <w:lvlText w:val="o"/>
      <w:lvlJc w:val="left"/>
      <w:pPr>
        <w:ind w:left="9612" w:hanging="360"/>
      </w:pPr>
      <w:rPr>
        <w:rFonts w:ascii="Courier New" w:hAnsi="Courier New" w:cs="Courier New" w:hint="default"/>
      </w:rPr>
    </w:lvl>
    <w:lvl w:ilvl="5" w:tplc="08090005" w:tentative="1">
      <w:start w:val="1"/>
      <w:numFmt w:val="bullet"/>
      <w:lvlText w:val=""/>
      <w:lvlJc w:val="left"/>
      <w:pPr>
        <w:ind w:left="10332" w:hanging="360"/>
      </w:pPr>
      <w:rPr>
        <w:rFonts w:ascii="Wingdings" w:hAnsi="Wingdings" w:hint="default"/>
      </w:rPr>
    </w:lvl>
    <w:lvl w:ilvl="6" w:tplc="08090001" w:tentative="1">
      <w:start w:val="1"/>
      <w:numFmt w:val="bullet"/>
      <w:lvlText w:val=""/>
      <w:lvlJc w:val="left"/>
      <w:pPr>
        <w:ind w:left="11052" w:hanging="360"/>
      </w:pPr>
      <w:rPr>
        <w:rFonts w:ascii="Symbol" w:hAnsi="Symbol" w:hint="default"/>
      </w:rPr>
    </w:lvl>
    <w:lvl w:ilvl="7" w:tplc="08090003" w:tentative="1">
      <w:start w:val="1"/>
      <w:numFmt w:val="bullet"/>
      <w:lvlText w:val="o"/>
      <w:lvlJc w:val="left"/>
      <w:pPr>
        <w:ind w:left="11772" w:hanging="360"/>
      </w:pPr>
      <w:rPr>
        <w:rFonts w:ascii="Courier New" w:hAnsi="Courier New" w:cs="Courier New" w:hint="default"/>
      </w:rPr>
    </w:lvl>
    <w:lvl w:ilvl="8" w:tplc="08090005" w:tentative="1">
      <w:start w:val="1"/>
      <w:numFmt w:val="bullet"/>
      <w:lvlText w:val=""/>
      <w:lvlJc w:val="left"/>
      <w:pPr>
        <w:ind w:left="12492" w:hanging="360"/>
      </w:pPr>
      <w:rPr>
        <w:rFonts w:ascii="Wingdings" w:hAnsi="Wingdings" w:hint="default"/>
      </w:rPr>
    </w:lvl>
  </w:abstractNum>
  <w:abstractNum w:abstractNumId="5" w15:restartNumberingAfterBreak="0">
    <w:nsid w:val="23453E9E"/>
    <w:multiLevelType w:val="hybridMultilevel"/>
    <w:tmpl w:val="0046E3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404496B"/>
    <w:multiLevelType w:val="hybridMultilevel"/>
    <w:tmpl w:val="4E3E2C22"/>
    <w:lvl w:ilvl="0" w:tplc="FF0C306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8C52A7C"/>
    <w:multiLevelType w:val="hybridMultilevel"/>
    <w:tmpl w:val="96A0FB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F2D6CD5"/>
    <w:multiLevelType w:val="hybridMultilevel"/>
    <w:tmpl w:val="0046E3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3880CE1"/>
    <w:multiLevelType w:val="hybridMultilevel"/>
    <w:tmpl w:val="C7B8834C"/>
    <w:lvl w:ilvl="0" w:tplc="4B08DC30">
      <w:numFmt w:val="bullet"/>
      <w:lvlText w:val="-"/>
      <w:lvlJc w:val="left"/>
      <w:pPr>
        <w:ind w:left="720" w:hanging="360"/>
      </w:pPr>
      <w:rPr>
        <w:rFonts w:ascii="Verdana" w:eastAsia="Times New Roman" w:hAnsi="Verdan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B8D7640"/>
    <w:multiLevelType w:val="hybridMultilevel"/>
    <w:tmpl w:val="8704037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5CC23FA5"/>
    <w:multiLevelType w:val="hybridMultilevel"/>
    <w:tmpl w:val="FD08EA08"/>
    <w:lvl w:ilvl="0" w:tplc="E9BC9498">
      <w:start w:val="4"/>
      <w:numFmt w:val="bullet"/>
      <w:lvlText w:val="-"/>
      <w:lvlJc w:val="left"/>
      <w:pPr>
        <w:ind w:left="420" w:hanging="360"/>
      </w:pPr>
      <w:rPr>
        <w:rFonts w:ascii="Arial" w:eastAsiaTheme="minorEastAsia"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2" w15:restartNumberingAfterBreak="0">
    <w:nsid w:val="60752213"/>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EB5ECC"/>
    <w:multiLevelType w:val="hybridMultilevel"/>
    <w:tmpl w:val="09B84C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7266B24"/>
    <w:multiLevelType w:val="hybridMultilevel"/>
    <w:tmpl w:val="3C1A1F2A"/>
    <w:lvl w:ilvl="0" w:tplc="5F4A08F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67B3179C"/>
    <w:multiLevelType w:val="hybridMultilevel"/>
    <w:tmpl w:val="29ECC49E"/>
    <w:lvl w:ilvl="0" w:tplc="08F019CC">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D6E6A7C"/>
    <w:multiLevelType w:val="hybridMultilevel"/>
    <w:tmpl w:val="19AAD378"/>
    <w:lvl w:ilvl="0" w:tplc="44BC4798">
      <w:start w:val="7"/>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0557512">
    <w:abstractNumId w:val="1"/>
  </w:num>
  <w:num w:numId="2" w16cid:durableId="1114443240">
    <w:abstractNumId w:val="12"/>
  </w:num>
  <w:num w:numId="3" w16cid:durableId="382100606">
    <w:abstractNumId w:val="12"/>
    <w:lvlOverride w:ilvl="0">
      <w:startOverride w:val="2"/>
    </w:lvlOverride>
  </w:num>
  <w:num w:numId="4" w16cid:durableId="656304826">
    <w:abstractNumId w:val="12"/>
    <w:lvlOverride w:ilvl="0">
      <w:startOverride w:val="3"/>
    </w:lvlOverride>
  </w:num>
  <w:num w:numId="5" w16cid:durableId="1373463282">
    <w:abstractNumId w:val="12"/>
    <w:lvlOverride w:ilvl="0">
      <w:startOverride w:val="4"/>
    </w:lvlOverride>
  </w:num>
  <w:num w:numId="6" w16cid:durableId="485241748">
    <w:abstractNumId w:val="13"/>
  </w:num>
  <w:num w:numId="7" w16cid:durableId="19477582">
    <w:abstractNumId w:val="9"/>
  </w:num>
  <w:num w:numId="8" w16cid:durableId="609707621">
    <w:abstractNumId w:val="5"/>
  </w:num>
  <w:num w:numId="9" w16cid:durableId="642850381">
    <w:abstractNumId w:val="6"/>
  </w:num>
  <w:num w:numId="10" w16cid:durableId="643036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9651639">
    <w:abstractNumId w:val="2"/>
  </w:num>
  <w:num w:numId="12" w16cid:durableId="1478231535">
    <w:abstractNumId w:val="7"/>
  </w:num>
  <w:num w:numId="13" w16cid:durableId="1255627937">
    <w:abstractNumId w:val="8"/>
  </w:num>
  <w:num w:numId="14" w16cid:durableId="1487471973">
    <w:abstractNumId w:val="14"/>
  </w:num>
  <w:num w:numId="15" w16cid:durableId="1898199917">
    <w:abstractNumId w:val="3"/>
  </w:num>
  <w:num w:numId="16" w16cid:durableId="402722470">
    <w:abstractNumId w:val="15"/>
  </w:num>
  <w:num w:numId="17" w16cid:durableId="10890352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7870408">
    <w:abstractNumId w:val="4"/>
  </w:num>
  <w:num w:numId="19" w16cid:durableId="1243638608">
    <w:abstractNumId w:val="16"/>
  </w:num>
  <w:num w:numId="20" w16cid:durableId="23509264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12311641">
    <w:abstractNumId w:val="0"/>
  </w:num>
  <w:num w:numId="22" w16cid:durableId="1324506240">
    <w:abstractNumId w:val="11"/>
  </w:num>
  <w:num w:numId="23" w16cid:durableId="24237978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365937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D96"/>
    <w:rsid w:val="00032B68"/>
    <w:rsid w:val="00056809"/>
    <w:rsid w:val="000835E5"/>
    <w:rsid w:val="000B7204"/>
    <w:rsid w:val="000F1062"/>
    <w:rsid w:val="000F39C3"/>
    <w:rsid w:val="00114548"/>
    <w:rsid w:val="00122B41"/>
    <w:rsid w:val="00143254"/>
    <w:rsid w:val="001463A7"/>
    <w:rsid w:val="00154811"/>
    <w:rsid w:val="00170CE8"/>
    <w:rsid w:val="001949DE"/>
    <w:rsid w:val="001B3810"/>
    <w:rsid w:val="001C66FF"/>
    <w:rsid w:val="001D0BEC"/>
    <w:rsid w:val="001F7285"/>
    <w:rsid w:val="00246BD5"/>
    <w:rsid w:val="00261862"/>
    <w:rsid w:val="002D5853"/>
    <w:rsid w:val="002D5BF6"/>
    <w:rsid w:val="002D6549"/>
    <w:rsid w:val="002F626D"/>
    <w:rsid w:val="00320C28"/>
    <w:rsid w:val="00331D49"/>
    <w:rsid w:val="00350E9E"/>
    <w:rsid w:val="00356C1E"/>
    <w:rsid w:val="00376F15"/>
    <w:rsid w:val="003D2CD2"/>
    <w:rsid w:val="003E2ABE"/>
    <w:rsid w:val="003E5073"/>
    <w:rsid w:val="00405044"/>
    <w:rsid w:val="0046130D"/>
    <w:rsid w:val="004707DE"/>
    <w:rsid w:val="004D51B0"/>
    <w:rsid w:val="004E5FF9"/>
    <w:rsid w:val="00516837"/>
    <w:rsid w:val="0054230B"/>
    <w:rsid w:val="00543223"/>
    <w:rsid w:val="005A2187"/>
    <w:rsid w:val="005A2DED"/>
    <w:rsid w:val="005A37E0"/>
    <w:rsid w:val="005D5C36"/>
    <w:rsid w:val="00660CCF"/>
    <w:rsid w:val="00685A2D"/>
    <w:rsid w:val="006B55C8"/>
    <w:rsid w:val="006D1109"/>
    <w:rsid w:val="006E62A5"/>
    <w:rsid w:val="0070086D"/>
    <w:rsid w:val="007240FB"/>
    <w:rsid w:val="00727003"/>
    <w:rsid w:val="00733B7A"/>
    <w:rsid w:val="0076402A"/>
    <w:rsid w:val="007B6889"/>
    <w:rsid w:val="008B6B43"/>
    <w:rsid w:val="00901F7A"/>
    <w:rsid w:val="00912519"/>
    <w:rsid w:val="00917603"/>
    <w:rsid w:val="00924D76"/>
    <w:rsid w:val="00976A48"/>
    <w:rsid w:val="009D09A7"/>
    <w:rsid w:val="00A10DDD"/>
    <w:rsid w:val="00A15EA8"/>
    <w:rsid w:val="00A26724"/>
    <w:rsid w:val="00A67E12"/>
    <w:rsid w:val="00AA1C14"/>
    <w:rsid w:val="00AB25CE"/>
    <w:rsid w:val="00B02D62"/>
    <w:rsid w:val="00B23736"/>
    <w:rsid w:val="00B37BA8"/>
    <w:rsid w:val="00B51EE7"/>
    <w:rsid w:val="00B71D96"/>
    <w:rsid w:val="00B82B59"/>
    <w:rsid w:val="00BC7501"/>
    <w:rsid w:val="00C005B7"/>
    <w:rsid w:val="00C45675"/>
    <w:rsid w:val="00C60E83"/>
    <w:rsid w:val="00C7238B"/>
    <w:rsid w:val="00CB7FBF"/>
    <w:rsid w:val="00CE4FC0"/>
    <w:rsid w:val="00D36D70"/>
    <w:rsid w:val="00D4748F"/>
    <w:rsid w:val="00D776E0"/>
    <w:rsid w:val="00D92F3A"/>
    <w:rsid w:val="00D972BF"/>
    <w:rsid w:val="00DB0AF3"/>
    <w:rsid w:val="00DB2498"/>
    <w:rsid w:val="00DD7FA3"/>
    <w:rsid w:val="00DE270D"/>
    <w:rsid w:val="00E04A42"/>
    <w:rsid w:val="00E12AD7"/>
    <w:rsid w:val="00E33313"/>
    <w:rsid w:val="00ED78BF"/>
    <w:rsid w:val="00EF6BBA"/>
    <w:rsid w:val="00F20B43"/>
    <w:rsid w:val="00F211EC"/>
    <w:rsid w:val="00F22DB1"/>
    <w:rsid w:val="00F37E79"/>
    <w:rsid w:val="00F87BE8"/>
    <w:rsid w:val="00FE33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157B1"/>
  <w15:docId w15:val="{5A3B62C4-8434-4C86-A79F-AA506CBF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71D9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1D96"/>
    <w:rPr>
      <w:rFonts w:ascii="Tahoma" w:hAnsi="Tahoma" w:cs="Tahoma"/>
      <w:sz w:val="16"/>
      <w:szCs w:val="16"/>
    </w:rPr>
  </w:style>
  <w:style w:type="character" w:styleId="Hiperveza">
    <w:name w:val="Hyperlink"/>
    <w:basedOn w:val="Zadanifontodlomka"/>
    <w:uiPriority w:val="99"/>
    <w:unhideWhenUsed/>
    <w:rsid w:val="00B71D96"/>
    <w:rPr>
      <w:color w:val="0000FF" w:themeColor="hyperlink"/>
      <w:u w:val="single"/>
    </w:rPr>
  </w:style>
  <w:style w:type="paragraph" w:styleId="Odlomakpopisa">
    <w:name w:val="List Paragraph"/>
    <w:basedOn w:val="Normal"/>
    <w:uiPriority w:val="34"/>
    <w:qFormat/>
    <w:rsid w:val="00C45675"/>
    <w:pPr>
      <w:spacing w:after="0" w:line="240" w:lineRule="auto"/>
      <w:ind w:left="720"/>
      <w:contextualSpacing/>
    </w:pPr>
    <w:rPr>
      <w:rFonts w:ascii="Times New Roman" w:eastAsia="Times New Roman" w:hAnsi="Times New Roman" w:cs="Times New Roman"/>
      <w:sz w:val="24"/>
      <w:szCs w:val="24"/>
      <w:lang w:val="en-US"/>
    </w:rPr>
  </w:style>
  <w:style w:type="character" w:styleId="Naglaeno">
    <w:name w:val="Strong"/>
    <w:basedOn w:val="Zadanifontodlomka"/>
    <w:uiPriority w:val="22"/>
    <w:qFormat/>
    <w:rsid w:val="000835E5"/>
    <w:rPr>
      <w:b/>
      <w:bCs/>
    </w:rPr>
  </w:style>
  <w:style w:type="character" w:styleId="Nerijeenospominjanje">
    <w:name w:val="Unresolved Mention"/>
    <w:basedOn w:val="Zadanifontodlomka"/>
    <w:uiPriority w:val="99"/>
    <w:semiHidden/>
    <w:unhideWhenUsed/>
    <w:rsid w:val="002D5BF6"/>
    <w:rPr>
      <w:color w:val="605E5C"/>
      <w:shd w:val="clear" w:color="auto" w:fill="E1DFDD"/>
    </w:rPr>
  </w:style>
  <w:style w:type="character" w:styleId="SlijeenaHiperveza">
    <w:name w:val="FollowedHyperlink"/>
    <w:basedOn w:val="Zadanifontodlomka"/>
    <w:uiPriority w:val="99"/>
    <w:semiHidden/>
    <w:unhideWhenUsed/>
    <w:rsid w:val="002D5B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84021">
      <w:bodyDiv w:val="1"/>
      <w:marLeft w:val="0"/>
      <w:marRight w:val="0"/>
      <w:marTop w:val="0"/>
      <w:marBottom w:val="0"/>
      <w:divBdr>
        <w:top w:val="none" w:sz="0" w:space="0" w:color="auto"/>
        <w:left w:val="none" w:sz="0" w:space="0" w:color="auto"/>
        <w:bottom w:val="none" w:sz="0" w:space="0" w:color="auto"/>
        <w:right w:val="none" w:sz="0" w:space="0" w:color="auto"/>
      </w:divBdr>
    </w:div>
    <w:div w:id="317462275">
      <w:bodyDiv w:val="1"/>
      <w:marLeft w:val="0"/>
      <w:marRight w:val="0"/>
      <w:marTop w:val="0"/>
      <w:marBottom w:val="0"/>
      <w:divBdr>
        <w:top w:val="none" w:sz="0" w:space="0" w:color="auto"/>
        <w:left w:val="none" w:sz="0" w:space="0" w:color="auto"/>
        <w:bottom w:val="none" w:sz="0" w:space="0" w:color="auto"/>
        <w:right w:val="none" w:sz="0" w:space="0" w:color="auto"/>
      </w:divBdr>
    </w:div>
    <w:div w:id="563688083">
      <w:bodyDiv w:val="1"/>
      <w:marLeft w:val="0"/>
      <w:marRight w:val="0"/>
      <w:marTop w:val="0"/>
      <w:marBottom w:val="0"/>
      <w:divBdr>
        <w:top w:val="none" w:sz="0" w:space="0" w:color="auto"/>
        <w:left w:val="none" w:sz="0" w:space="0" w:color="auto"/>
        <w:bottom w:val="none" w:sz="0" w:space="0" w:color="auto"/>
        <w:right w:val="none" w:sz="0" w:space="0" w:color="auto"/>
      </w:divBdr>
    </w:div>
    <w:div w:id="863984705">
      <w:bodyDiv w:val="1"/>
      <w:marLeft w:val="0"/>
      <w:marRight w:val="0"/>
      <w:marTop w:val="0"/>
      <w:marBottom w:val="0"/>
      <w:divBdr>
        <w:top w:val="none" w:sz="0" w:space="0" w:color="auto"/>
        <w:left w:val="none" w:sz="0" w:space="0" w:color="auto"/>
        <w:bottom w:val="none" w:sz="0" w:space="0" w:color="auto"/>
        <w:right w:val="none" w:sz="0" w:space="0" w:color="auto"/>
      </w:divBdr>
    </w:div>
    <w:div w:id="948777010">
      <w:bodyDiv w:val="1"/>
      <w:marLeft w:val="0"/>
      <w:marRight w:val="0"/>
      <w:marTop w:val="0"/>
      <w:marBottom w:val="0"/>
      <w:divBdr>
        <w:top w:val="none" w:sz="0" w:space="0" w:color="auto"/>
        <w:left w:val="none" w:sz="0" w:space="0" w:color="auto"/>
        <w:bottom w:val="none" w:sz="0" w:space="0" w:color="auto"/>
        <w:right w:val="none" w:sz="0" w:space="0" w:color="auto"/>
      </w:divBdr>
    </w:div>
    <w:div w:id="1155025613">
      <w:bodyDiv w:val="1"/>
      <w:marLeft w:val="0"/>
      <w:marRight w:val="0"/>
      <w:marTop w:val="0"/>
      <w:marBottom w:val="0"/>
      <w:divBdr>
        <w:top w:val="none" w:sz="0" w:space="0" w:color="auto"/>
        <w:left w:val="none" w:sz="0" w:space="0" w:color="auto"/>
        <w:bottom w:val="none" w:sz="0" w:space="0" w:color="auto"/>
        <w:right w:val="none" w:sz="0" w:space="0" w:color="auto"/>
      </w:divBdr>
    </w:div>
    <w:div w:id="1230071676">
      <w:bodyDiv w:val="1"/>
      <w:marLeft w:val="0"/>
      <w:marRight w:val="0"/>
      <w:marTop w:val="0"/>
      <w:marBottom w:val="0"/>
      <w:divBdr>
        <w:top w:val="none" w:sz="0" w:space="0" w:color="auto"/>
        <w:left w:val="none" w:sz="0" w:space="0" w:color="auto"/>
        <w:bottom w:val="none" w:sz="0" w:space="0" w:color="auto"/>
        <w:right w:val="none" w:sz="0" w:space="0" w:color="auto"/>
      </w:divBdr>
    </w:div>
    <w:div w:id="1402481354">
      <w:bodyDiv w:val="1"/>
      <w:marLeft w:val="0"/>
      <w:marRight w:val="0"/>
      <w:marTop w:val="0"/>
      <w:marBottom w:val="0"/>
      <w:divBdr>
        <w:top w:val="none" w:sz="0" w:space="0" w:color="auto"/>
        <w:left w:val="none" w:sz="0" w:space="0" w:color="auto"/>
        <w:bottom w:val="none" w:sz="0" w:space="0" w:color="auto"/>
        <w:right w:val="none" w:sz="0" w:space="0" w:color="auto"/>
      </w:divBdr>
    </w:div>
    <w:div w:id="1558274108">
      <w:bodyDiv w:val="1"/>
      <w:marLeft w:val="0"/>
      <w:marRight w:val="0"/>
      <w:marTop w:val="0"/>
      <w:marBottom w:val="0"/>
      <w:divBdr>
        <w:top w:val="none" w:sz="0" w:space="0" w:color="auto"/>
        <w:left w:val="none" w:sz="0" w:space="0" w:color="auto"/>
        <w:bottom w:val="none" w:sz="0" w:space="0" w:color="auto"/>
        <w:right w:val="none" w:sz="0" w:space="0" w:color="auto"/>
      </w:divBdr>
    </w:div>
    <w:div w:id="1824808790">
      <w:bodyDiv w:val="1"/>
      <w:marLeft w:val="0"/>
      <w:marRight w:val="0"/>
      <w:marTop w:val="0"/>
      <w:marBottom w:val="0"/>
      <w:divBdr>
        <w:top w:val="none" w:sz="0" w:space="0" w:color="auto"/>
        <w:left w:val="none" w:sz="0" w:space="0" w:color="auto"/>
        <w:bottom w:val="none" w:sz="0" w:space="0" w:color="auto"/>
        <w:right w:val="none" w:sz="0" w:space="0" w:color="auto"/>
      </w:divBdr>
    </w:div>
    <w:div w:id="200862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zadarski-otoci-zd.skole.hr/293304-2/" TargetMode="External"/><Relationship Id="rId3" Type="http://schemas.openxmlformats.org/officeDocument/2006/relationships/styles" Target="styles.xml"/><Relationship Id="rId7" Type="http://schemas.openxmlformats.org/officeDocument/2006/relationships/hyperlink" Target="https://narodne-novine.nn.hr/clanci/sluzbeni/2025_04_71_92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rodne-novine.nn.hr/clanci/sluzbeni/2014_03_40_713.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E6EDD-EB8A-43CA-9364-E8F861C55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390</Words>
  <Characters>2227</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dc:creator>
  <cp:lastModifiedBy>Mladenka Maleš</cp:lastModifiedBy>
  <cp:revision>41</cp:revision>
  <cp:lastPrinted>2025-07-08T12:05:00Z</cp:lastPrinted>
  <dcterms:created xsi:type="dcterms:W3CDTF">2020-11-19T12:35:00Z</dcterms:created>
  <dcterms:modified xsi:type="dcterms:W3CDTF">2025-07-09T07:41:00Z</dcterms:modified>
</cp:coreProperties>
</file>